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&lt;Felix Arbucias, Pablo Martinez, Isaac Torres, John Corbacho, Alan Touze&gt;</w:t>
      </w:r>
    </w:p>
    <w:p w:rsidR="00000000" w:rsidDel="00000000" w:rsidP="00000000" w:rsidRDefault="00000000" w:rsidRPr="00000000" w14:paraId="00000004">
      <w:pPr>
        <w:spacing w:line="276" w:lineRule="auto"/>
        <w:rPr/>
      </w:pPr>
      <w:r w:rsidDel="00000000" w:rsidR="00000000" w:rsidRPr="00000000">
        <w:rPr>
          <w:rtl w:val="0"/>
        </w:rPr>
        <w:t xml:space="preserve">Start time: &lt;8:30&gt;</w:t>
      </w:r>
    </w:p>
    <w:p w:rsidR="00000000" w:rsidDel="00000000" w:rsidP="00000000" w:rsidRDefault="00000000" w:rsidRPr="00000000" w14:paraId="00000005">
      <w:pPr>
        <w:spacing w:line="276" w:lineRule="auto"/>
        <w:rPr/>
      </w:pPr>
      <w:r w:rsidDel="00000000" w:rsidR="00000000" w:rsidRPr="00000000">
        <w:rPr>
          <w:rtl w:val="0"/>
        </w:rPr>
        <w:t xml:space="preserve">End time: &lt;9:30&gt;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Did not meet our desired goals for this sprint. We have so far made progress in our sprint by identifying our respective sources for the User Stories and beginning work on fulfilling them. While our goals have not yet been reached, we have laid the groundwork to hopefully achieve our goals by the end of the upcoming sprint.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